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pPr w:leftFromText="180" w:rightFromText="180" w:vertAnchor="text" w:horzAnchor="margin" w:tblpY="40"/>
        <w:tblW w:w="13968" w:type="dxa"/>
        <w:tblLook w:val="04A0" w:firstRow="1" w:lastRow="0" w:firstColumn="1" w:lastColumn="0" w:noHBand="0" w:noVBand="1"/>
      </w:tblPr>
      <w:tblGrid>
        <w:gridCol w:w="1328"/>
        <w:gridCol w:w="3333"/>
        <w:gridCol w:w="2999"/>
        <w:gridCol w:w="6308"/>
      </w:tblGrid>
      <w:tr w:rsidR="008B451E" w14:paraId="657840ED" w14:textId="77777777" w:rsidTr="008B451E">
        <w:trPr>
          <w:trHeight w:val="416"/>
        </w:trPr>
        <w:tc>
          <w:tcPr>
            <w:tcW w:w="1328" w:type="dxa"/>
            <w:shd w:val="clear" w:color="auto" w:fill="D9D9D9" w:themeFill="background1" w:themeFillShade="D9"/>
          </w:tcPr>
          <w:p w14:paraId="4B37E7FD" w14:textId="77777777" w:rsidR="008B451E" w:rsidRDefault="008B451E" w:rsidP="008B451E">
            <w:r>
              <w:t xml:space="preserve">Name </w:t>
            </w:r>
          </w:p>
        </w:tc>
        <w:tc>
          <w:tcPr>
            <w:tcW w:w="3333" w:type="dxa"/>
            <w:shd w:val="clear" w:color="auto" w:fill="auto"/>
          </w:tcPr>
          <w:p w14:paraId="3ACBB8F1" w14:textId="7BE77652" w:rsidR="008B451E" w:rsidRDefault="00730341" w:rsidP="008B451E">
            <w:r>
              <w:t xml:space="preserve">Charley Millar </w:t>
            </w:r>
          </w:p>
        </w:tc>
        <w:tc>
          <w:tcPr>
            <w:tcW w:w="2999" w:type="dxa"/>
            <w:shd w:val="clear" w:color="auto" w:fill="D9D9D9" w:themeFill="background1" w:themeFillShade="D9"/>
          </w:tcPr>
          <w:p w14:paraId="3482BBD6" w14:textId="77777777" w:rsidR="008B451E" w:rsidRDefault="008B451E" w:rsidP="008B451E">
            <w:r>
              <w:t xml:space="preserve">Session  </w:t>
            </w:r>
          </w:p>
        </w:tc>
        <w:tc>
          <w:tcPr>
            <w:tcW w:w="6308" w:type="dxa"/>
            <w:shd w:val="clear" w:color="auto" w:fill="auto"/>
          </w:tcPr>
          <w:p w14:paraId="166CC2C2" w14:textId="06520126" w:rsidR="008B451E" w:rsidRDefault="00730341" w:rsidP="008B451E">
            <w:r>
              <w:t>2020/2021</w:t>
            </w:r>
          </w:p>
        </w:tc>
      </w:tr>
    </w:tbl>
    <w:p w14:paraId="3872E58E" w14:textId="77777777" w:rsidR="00E26C79" w:rsidRDefault="00E26C79"/>
    <w:tbl>
      <w:tblPr>
        <w:tblStyle w:val="TableGrid"/>
        <w:tblpPr w:leftFromText="180" w:rightFromText="180" w:vertAnchor="text" w:horzAnchor="margin" w:tblpY="77"/>
        <w:tblW w:w="13957" w:type="dxa"/>
        <w:tblLook w:val="04A0" w:firstRow="1" w:lastRow="0" w:firstColumn="1" w:lastColumn="0" w:noHBand="0" w:noVBand="1"/>
      </w:tblPr>
      <w:tblGrid>
        <w:gridCol w:w="1055"/>
        <w:gridCol w:w="2272"/>
        <w:gridCol w:w="2032"/>
        <w:gridCol w:w="4283"/>
        <w:gridCol w:w="2163"/>
        <w:gridCol w:w="2152"/>
      </w:tblGrid>
      <w:tr w:rsidR="008B451E" w14:paraId="49A102B3" w14:textId="77777777" w:rsidTr="00CC3AFC">
        <w:trPr>
          <w:trHeight w:val="1128"/>
        </w:trPr>
        <w:tc>
          <w:tcPr>
            <w:tcW w:w="1055" w:type="dxa"/>
            <w:shd w:val="clear" w:color="auto" w:fill="D9D9D9" w:themeFill="background1" w:themeFillShade="D9"/>
          </w:tcPr>
          <w:p w14:paraId="0E3DD52A" w14:textId="77777777" w:rsidR="008B451E" w:rsidRDefault="008B451E" w:rsidP="008B451E">
            <w:r>
              <w:t>Date of activity</w:t>
            </w:r>
          </w:p>
        </w:tc>
        <w:tc>
          <w:tcPr>
            <w:tcW w:w="2272" w:type="dxa"/>
            <w:shd w:val="clear" w:color="auto" w:fill="D9D9D9" w:themeFill="background1" w:themeFillShade="D9"/>
          </w:tcPr>
          <w:p w14:paraId="75276A25" w14:textId="77777777" w:rsidR="008B451E" w:rsidRDefault="008B451E" w:rsidP="008B451E">
            <w:r>
              <w:t>What was the Activity:</w:t>
            </w:r>
          </w:p>
          <w:p w14:paraId="04200EFF" w14:textId="77777777" w:rsidR="008B451E" w:rsidRDefault="008B451E" w:rsidP="008B451E">
            <w:r>
              <w:t xml:space="preserve">Gallery Visit, Workshop, Artist Talk, Panel discussion etc… </w:t>
            </w:r>
          </w:p>
        </w:tc>
        <w:tc>
          <w:tcPr>
            <w:tcW w:w="2032" w:type="dxa"/>
            <w:shd w:val="clear" w:color="auto" w:fill="D9D9D9" w:themeFill="background1" w:themeFillShade="D9"/>
          </w:tcPr>
          <w:p w14:paraId="5CEC025C" w14:textId="77777777" w:rsidR="008B451E" w:rsidRDefault="008B451E" w:rsidP="008B451E">
            <w:r>
              <w:t xml:space="preserve">Where did the activity take place </w:t>
            </w:r>
          </w:p>
        </w:tc>
        <w:tc>
          <w:tcPr>
            <w:tcW w:w="4283" w:type="dxa"/>
            <w:shd w:val="clear" w:color="auto" w:fill="D9D9D9" w:themeFill="background1" w:themeFillShade="D9"/>
          </w:tcPr>
          <w:p w14:paraId="65236653" w14:textId="77777777" w:rsidR="008B451E" w:rsidRDefault="008B451E" w:rsidP="008B451E">
            <w:r>
              <w:t xml:space="preserve">What did you learn from this activity: </w:t>
            </w:r>
          </w:p>
          <w:p w14:paraId="1A19755E" w14:textId="77777777" w:rsidR="008B451E" w:rsidRDefault="008B451E" w:rsidP="008B451E">
            <w:r>
              <w:t>Exhibition Planning</w:t>
            </w:r>
          </w:p>
          <w:p w14:paraId="5DB84A40" w14:textId="77777777" w:rsidR="008B451E" w:rsidRDefault="008B451E" w:rsidP="008B451E">
            <w:r>
              <w:t xml:space="preserve">Ways of Working </w:t>
            </w:r>
          </w:p>
          <w:p w14:paraId="02054E73" w14:textId="77777777" w:rsidR="008B451E" w:rsidRDefault="008B451E" w:rsidP="008B451E">
            <w:r>
              <w:t>Curation</w:t>
            </w:r>
          </w:p>
          <w:p w14:paraId="209F330C" w14:textId="77777777" w:rsidR="008B451E" w:rsidRDefault="008B451E" w:rsidP="008B451E">
            <w:r>
              <w:t xml:space="preserve">Application   </w:t>
            </w:r>
          </w:p>
        </w:tc>
        <w:tc>
          <w:tcPr>
            <w:tcW w:w="2163" w:type="dxa"/>
            <w:shd w:val="clear" w:color="auto" w:fill="D9D9D9" w:themeFill="background1" w:themeFillShade="D9"/>
          </w:tcPr>
          <w:p w14:paraId="16761FB7" w14:textId="77777777" w:rsidR="008B451E" w:rsidRDefault="008B451E" w:rsidP="008B451E">
            <w:r>
              <w:t>How has activity been documented</w:t>
            </w:r>
          </w:p>
          <w:p w14:paraId="4CAB7D7B" w14:textId="77777777" w:rsidR="008B451E" w:rsidRDefault="008B451E" w:rsidP="008B451E"/>
          <w:p w14:paraId="69F9B4E4" w14:textId="77777777" w:rsidR="008B451E" w:rsidRDefault="008B451E" w:rsidP="008B451E">
            <w:r>
              <w:t>Notes/images on Blog</w:t>
            </w:r>
          </w:p>
          <w:p w14:paraId="2B9D8D89" w14:textId="77777777" w:rsidR="008B451E" w:rsidRDefault="008B451E" w:rsidP="008B451E"/>
        </w:tc>
        <w:tc>
          <w:tcPr>
            <w:tcW w:w="2152" w:type="dxa"/>
            <w:shd w:val="clear" w:color="auto" w:fill="D9D9D9" w:themeFill="background1" w:themeFillShade="D9"/>
          </w:tcPr>
          <w:p w14:paraId="564B7A2A" w14:textId="77777777" w:rsidR="008B451E" w:rsidRDefault="008B451E" w:rsidP="008B451E">
            <w:r>
              <w:t xml:space="preserve">How could you apply the learning: Setting up exhibition, getting funding, organising talks, applying for art school etc…  </w:t>
            </w:r>
          </w:p>
          <w:p w14:paraId="289A7C58" w14:textId="77777777" w:rsidR="008B451E" w:rsidRDefault="008B451E" w:rsidP="008B451E"/>
        </w:tc>
      </w:tr>
      <w:tr w:rsidR="008B451E" w14:paraId="7674A733" w14:textId="77777777" w:rsidTr="00CC3AFC">
        <w:trPr>
          <w:trHeight w:val="188"/>
        </w:trPr>
        <w:tc>
          <w:tcPr>
            <w:tcW w:w="1055" w:type="dxa"/>
          </w:tcPr>
          <w:p w14:paraId="40F178D9" w14:textId="578E4494" w:rsidR="008B451E" w:rsidRDefault="004E3ABD" w:rsidP="008B451E">
            <w:r>
              <w:t>9/10/20</w:t>
            </w:r>
          </w:p>
        </w:tc>
        <w:tc>
          <w:tcPr>
            <w:tcW w:w="2272" w:type="dxa"/>
          </w:tcPr>
          <w:p w14:paraId="0AB60549" w14:textId="2D0DBCD1" w:rsidR="008B451E" w:rsidRDefault="004E3ABD" w:rsidP="008B451E">
            <w:r>
              <w:t xml:space="preserve">ECA LECTURE FROM BARBY ASANTE </w:t>
            </w:r>
          </w:p>
        </w:tc>
        <w:tc>
          <w:tcPr>
            <w:tcW w:w="2032" w:type="dxa"/>
          </w:tcPr>
          <w:p w14:paraId="03F57CF1" w14:textId="050E9270" w:rsidR="008B451E" w:rsidRDefault="004E3ABD" w:rsidP="008B451E">
            <w:r>
              <w:t xml:space="preserve">ONLINE EVENT </w:t>
            </w:r>
          </w:p>
        </w:tc>
        <w:tc>
          <w:tcPr>
            <w:tcW w:w="4283" w:type="dxa"/>
          </w:tcPr>
          <w:p w14:paraId="7BC6DE99" w14:textId="0315F393" w:rsidR="008B451E" w:rsidRDefault="00965ED8" w:rsidP="008B451E">
            <w:r>
              <w:t xml:space="preserve">Encouraged me to think about different approaches and method of working. </w:t>
            </w:r>
            <w:proofErr w:type="gramStart"/>
            <w:r>
              <w:t>Also</w:t>
            </w:r>
            <w:proofErr w:type="gramEnd"/>
            <w:r>
              <w:t xml:space="preserve"> different approaches to media and more about the artist  </w:t>
            </w:r>
          </w:p>
        </w:tc>
        <w:tc>
          <w:tcPr>
            <w:tcW w:w="2163" w:type="dxa"/>
          </w:tcPr>
          <w:p w14:paraId="17568480" w14:textId="77777777" w:rsidR="008B451E" w:rsidRDefault="008B451E" w:rsidP="008B451E"/>
          <w:p w14:paraId="6D25F225" w14:textId="41FF4F63" w:rsidR="008B451E" w:rsidRDefault="00965ED8" w:rsidP="008B451E">
            <w:r>
              <w:t xml:space="preserve">NOTES </w:t>
            </w:r>
          </w:p>
        </w:tc>
        <w:tc>
          <w:tcPr>
            <w:tcW w:w="2152" w:type="dxa"/>
          </w:tcPr>
          <w:p w14:paraId="1AA138FD" w14:textId="77777777" w:rsidR="008B451E" w:rsidRDefault="00075054" w:rsidP="008B451E">
            <w:r>
              <w:t>Organising future artists talks Q+As</w:t>
            </w:r>
          </w:p>
          <w:p w14:paraId="63C778DD" w14:textId="7DCAECF5" w:rsidR="00075054" w:rsidRDefault="00075054" w:rsidP="008B451E">
            <w:r>
              <w:t xml:space="preserve">Applying for artist funding- opportunity’s </w:t>
            </w:r>
          </w:p>
        </w:tc>
      </w:tr>
      <w:tr w:rsidR="008B451E" w14:paraId="570145FA" w14:textId="77777777" w:rsidTr="00CC3AFC">
        <w:trPr>
          <w:trHeight w:val="178"/>
        </w:trPr>
        <w:tc>
          <w:tcPr>
            <w:tcW w:w="1055" w:type="dxa"/>
          </w:tcPr>
          <w:p w14:paraId="743F4576" w14:textId="03BCA9F9" w:rsidR="008B451E" w:rsidRDefault="004E3ABD" w:rsidP="008B451E">
            <w:r>
              <w:t>21/10/20</w:t>
            </w:r>
          </w:p>
        </w:tc>
        <w:tc>
          <w:tcPr>
            <w:tcW w:w="2272" w:type="dxa"/>
          </w:tcPr>
          <w:p w14:paraId="3A58BC79" w14:textId="2877F64E" w:rsidR="008B451E" w:rsidRDefault="004E3ABD" w:rsidP="008B451E">
            <w:r>
              <w:t xml:space="preserve">ARTIST TALK – LOLA OLUFEMI </w:t>
            </w:r>
          </w:p>
        </w:tc>
        <w:tc>
          <w:tcPr>
            <w:tcW w:w="2032" w:type="dxa"/>
          </w:tcPr>
          <w:p w14:paraId="79434A7E" w14:textId="689B9E0B" w:rsidR="008B451E" w:rsidRDefault="004E3ABD" w:rsidP="008B451E">
            <w:r>
              <w:t xml:space="preserve">ONLINE EVENT </w:t>
            </w:r>
          </w:p>
        </w:tc>
        <w:tc>
          <w:tcPr>
            <w:tcW w:w="4283" w:type="dxa"/>
          </w:tcPr>
          <w:p w14:paraId="258DAA21" w14:textId="181F17C3" w:rsidR="008B451E" w:rsidRDefault="00CC3AFC" w:rsidP="008B451E">
            <w:r>
              <w:t xml:space="preserve">Encouraged me to think about different approaches and method of working. </w:t>
            </w:r>
            <w:proofErr w:type="gramStart"/>
            <w:r>
              <w:t>Also</w:t>
            </w:r>
            <w:proofErr w:type="gramEnd"/>
            <w:r>
              <w:t xml:space="preserve"> different approaches to media and more about the artist  </w:t>
            </w:r>
          </w:p>
        </w:tc>
        <w:tc>
          <w:tcPr>
            <w:tcW w:w="2163" w:type="dxa"/>
          </w:tcPr>
          <w:p w14:paraId="46C46C42" w14:textId="77777777" w:rsidR="008B451E" w:rsidRDefault="008B451E" w:rsidP="008B451E"/>
          <w:p w14:paraId="787A099F" w14:textId="5A4021B5" w:rsidR="008B451E" w:rsidRDefault="00965ED8" w:rsidP="008B451E">
            <w:r>
              <w:t>NOTES</w:t>
            </w:r>
          </w:p>
        </w:tc>
        <w:tc>
          <w:tcPr>
            <w:tcW w:w="2152" w:type="dxa"/>
          </w:tcPr>
          <w:p w14:paraId="55A29B8D" w14:textId="77777777" w:rsidR="00075054" w:rsidRDefault="00075054" w:rsidP="00075054">
            <w:r>
              <w:t>Organising future artists talks Q+As</w:t>
            </w:r>
          </w:p>
          <w:p w14:paraId="7CD01D4E" w14:textId="5A366196" w:rsidR="008B451E" w:rsidRDefault="00075054" w:rsidP="00075054">
            <w:r>
              <w:t>Applying for artist funding- opportunity’s</w:t>
            </w:r>
          </w:p>
        </w:tc>
      </w:tr>
      <w:tr w:rsidR="008B451E" w14:paraId="034173BA" w14:textId="77777777" w:rsidTr="00CC3AFC">
        <w:trPr>
          <w:trHeight w:val="188"/>
        </w:trPr>
        <w:tc>
          <w:tcPr>
            <w:tcW w:w="1055" w:type="dxa"/>
          </w:tcPr>
          <w:p w14:paraId="66E65F69" w14:textId="38A7AE88" w:rsidR="008B451E" w:rsidRDefault="004E3ABD" w:rsidP="008B451E">
            <w:r>
              <w:t>15/10/20</w:t>
            </w:r>
          </w:p>
        </w:tc>
        <w:tc>
          <w:tcPr>
            <w:tcW w:w="2272" w:type="dxa"/>
          </w:tcPr>
          <w:p w14:paraId="2EE725F3" w14:textId="327EB4E8" w:rsidR="008B451E" w:rsidRDefault="004E3ABD" w:rsidP="008B451E">
            <w:r>
              <w:t xml:space="preserve">ARIST TALK – JACOB LITTLEJOHN </w:t>
            </w:r>
          </w:p>
        </w:tc>
        <w:tc>
          <w:tcPr>
            <w:tcW w:w="2032" w:type="dxa"/>
          </w:tcPr>
          <w:p w14:paraId="74A796D8" w14:textId="2C6B510D" w:rsidR="008B451E" w:rsidRDefault="004E3ABD" w:rsidP="008B451E">
            <w:r>
              <w:t xml:space="preserve">TALKING CAP- ONLINE EVENT </w:t>
            </w:r>
          </w:p>
        </w:tc>
        <w:tc>
          <w:tcPr>
            <w:tcW w:w="4283" w:type="dxa"/>
          </w:tcPr>
          <w:p w14:paraId="74FEC1CC" w14:textId="77777777" w:rsidR="008B451E" w:rsidRDefault="00CC3AFC" w:rsidP="008B451E">
            <w:r>
              <w:t xml:space="preserve">Encouraged me to think about different approaches and method of working. Also different approaches to media and more about the </w:t>
            </w:r>
            <w:proofErr w:type="gramStart"/>
            <w:r>
              <w:t xml:space="preserve">artist </w:t>
            </w:r>
            <w:r>
              <w:t>.</w:t>
            </w:r>
            <w:proofErr w:type="gramEnd"/>
          </w:p>
          <w:p w14:paraId="5C52C5D1" w14:textId="74AB1333" w:rsidR="00CC3AFC" w:rsidRDefault="00CC3AFC" w:rsidP="008B451E">
            <w:r>
              <w:t xml:space="preserve">Ways of thinking about space as well as presenting yourself as an artist and working under </w:t>
            </w:r>
            <w:proofErr w:type="spellStart"/>
            <w:r>
              <w:t>covid</w:t>
            </w:r>
            <w:proofErr w:type="spellEnd"/>
            <w:r>
              <w:t xml:space="preserve"> conditions </w:t>
            </w:r>
          </w:p>
        </w:tc>
        <w:tc>
          <w:tcPr>
            <w:tcW w:w="2163" w:type="dxa"/>
          </w:tcPr>
          <w:p w14:paraId="6E7BCBBF" w14:textId="77777777" w:rsidR="008B451E" w:rsidRDefault="008B451E" w:rsidP="008B451E"/>
          <w:p w14:paraId="1E446303" w14:textId="1535FAB9" w:rsidR="008B451E" w:rsidRDefault="00965ED8" w:rsidP="008B451E">
            <w:r>
              <w:t>NOTES IN SKETCHBOOK</w:t>
            </w:r>
          </w:p>
        </w:tc>
        <w:tc>
          <w:tcPr>
            <w:tcW w:w="2152" w:type="dxa"/>
          </w:tcPr>
          <w:p w14:paraId="734AB0E0" w14:textId="77777777" w:rsidR="00075054" w:rsidRDefault="00075054" w:rsidP="00075054">
            <w:r>
              <w:t>Organising future artists talks Q+As</w:t>
            </w:r>
          </w:p>
          <w:p w14:paraId="4097310C" w14:textId="1370651C" w:rsidR="008B451E" w:rsidRDefault="00075054" w:rsidP="00075054">
            <w:r>
              <w:t>Applying for artist funding- opportunity’s</w:t>
            </w:r>
          </w:p>
        </w:tc>
      </w:tr>
      <w:tr w:rsidR="008B451E" w14:paraId="4CBF3CC2" w14:textId="77777777" w:rsidTr="00CC3AFC">
        <w:trPr>
          <w:trHeight w:val="178"/>
        </w:trPr>
        <w:tc>
          <w:tcPr>
            <w:tcW w:w="1055" w:type="dxa"/>
          </w:tcPr>
          <w:p w14:paraId="01015C4C" w14:textId="05FD2FDD" w:rsidR="008B451E" w:rsidRDefault="004E3ABD" w:rsidP="008B451E">
            <w:r>
              <w:lastRenderedPageBreak/>
              <w:t>1/11/20</w:t>
            </w:r>
          </w:p>
        </w:tc>
        <w:tc>
          <w:tcPr>
            <w:tcW w:w="2272" w:type="dxa"/>
          </w:tcPr>
          <w:p w14:paraId="2C3E8C28" w14:textId="4B8E89E6" w:rsidR="008B451E" w:rsidRDefault="004E3ABD" w:rsidP="008B451E">
            <w:r>
              <w:t>ARTIST TALK – HANNAH NUGENT</w:t>
            </w:r>
          </w:p>
        </w:tc>
        <w:tc>
          <w:tcPr>
            <w:tcW w:w="2032" w:type="dxa"/>
          </w:tcPr>
          <w:p w14:paraId="76939C02" w14:textId="2EBA887C" w:rsidR="008B451E" w:rsidRDefault="004E3ABD" w:rsidP="008B451E">
            <w:r>
              <w:t xml:space="preserve">TALKING CAP – ONLINE EVENT </w:t>
            </w:r>
          </w:p>
        </w:tc>
        <w:tc>
          <w:tcPr>
            <w:tcW w:w="4283" w:type="dxa"/>
          </w:tcPr>
          <w:p w14:paraId="142ACB32" w14:textId="77777777" w:rsidR="00CC3AFC" w:rsidRDefault="00CC3AFC" w:rsidP="00CC3AFC">
            <w:r>
              <w:t xml:space="preserve">Encouraged me to think about different approaches and method of working. Also different approaches to media and more about the </w:t>
            </w:r>
            <w:proofErr w:type="gramStart"/>
            <w:r>
              <w:t>artist .</w:t>
            </w:r>
            <w:proofErr w:type="gramEnd"/>
          </w:p>
          <w:p w14:paraId="17D502B6" w14:textId="77777777" w:rsidR="008B451E" w:rsidRDefault="008B451E" w:rsidP="008B451E"/>
        </w:tc>
        <w:tc>
          <w:tcPr>
            <w:tcW w:w="2163" w:type="dxa"/>
          </w:tcPr>
          <w:p w14:paraId="61D5B34B" w14:textId="77777777" w:rsidR="008B451E" w:rsidRDefault="008B451E" w:rsidP="008B451E"/>
          <w:p w14:paraId="5E4C2068" w14:textId="0C632E2A" w:rsidR="008B451E" w:rsidRDefault="00965ED8" w:rsidP="008B451E">
            <w:r>
              <w:t>NOTES</w:t>
            </w:r>
          </w:p>
        </w:tc>
        <w:tc>
          <w:tcPr>
            <w:tcW w:w="2152" w:type="dxa"/>
          </w:tcPr>
          <w:p w14:paraId="59E38DA8" w14:textId="77777777" w:rsidR="00075054" w:rsidRDefault="00075054" w:rsidP="00075054">
            <w:r>
              <w:t>Organising future artists talks Q+As</w:t>
            </w:r>
          </w:p>
          <w:p w14:paraId="29841FA8" w14:textId="09BE3F80" w:rsidR="008B451E" w:rsidRDefault="00075054" w:rsidP="00075054">
            <w:r>
              <w:t>Applying for artist funding- opportunity’s</w:t>
            </w:r>
          </w:p>
        </w:tc>
      </w:tr>
      <w:tr w:rsidR="008B451E" w14:paraId="20B24B0D" w14:textId="77777777" w:rsidTr="00CC3AFC">
        <w:trPr>
          <w:trHeight w:val="188"/>
        </w:trPr>
        <w:tc>
          <w:tcPr>
            <w:tcW w:w="1055" w:type="dxa"/>
          </w:tcPr>
          <w:p w14:paraId="5F8AB850" w14:textId="4943650F" w:rsidR="008B451E" w:rsidRDefault="004E3ABD" w:rsidP="008B451E">
            <w:r>
              <w:t>19/11/20</w:t>
            </w:r>
          </w:p>
        </w:tc>
        <w:tc>
          <w:tcPr>
            <w:tcW w:w="2272" w:type="dxa"/>
          </w:tcPr>
          <w:p w14:paraId="67CDCD18" w14:textId="136E952D" w:rsidR="008B451E" w:rsidRDefault="004E3ABD" w:rsidP="008B451E">
            <w:r>
              <w:t xml:space="preserve">LECTURE PERFORMANCE – GUERRILLA GIRLS </w:t>
            </w:r>
          </w:p>
        </w:tc>
        <w:tc>
          <w:tcPr>
            <w:tcW w:w="2032" w:type="dxa"/>
          </w:tcPr>
          <w:p w14:paraId="5D421178" w14:textId="3D62B5E9" w:rsidR="008B451E" w:rsidRDefault="004E3ABD" w:rsidP="008B451E">
            <w:r>
              <w:t xml:space="preserve">ONLINE EVENT </w:t>
            </w:r>
          </w:p>
        </w:tc>
        <w:tc>
          <w:tcPr>
            <w:tcW w:w="4283" w:type="dxa"/>
          </w:tcPr>
          <w:p w14:paraId="485482EA" w14:textId="77777777" w:rsidR="008B451E" w:rsidRDefault="00965ED8" w:rsidP="008B451E">
            <w:r>
              <w:t xml:space="preserve">Encouraged me to think about different approaches and method of working. </w:t>
            </w:r>
            <w:proofErr w:type="gramStart"/>
            <w:r>
              <w:t>Also</w:t>
            </w:r>
            <w:proofErr w:type="gramEnd"/>
            <w:r>
              <w:t xml:space="preserve"> different approaches to media and more about the artist  </w:t>
            </w:r>
          </w:p>
          <w:p w14:paraId="4AA51D2F" w14:textId="2BB5F5EC" w:rsidR="00965ED8" w:rsidRDefault="00965ED8" w:rsidP="008B451E">
            <w:proofErr w:type="gramStart"/>
            <w:r>
              <w:t>Specifically</w:t>
            </w:r>
            <w:proofErr w:type="gramEnd"/>
            <w:r>
              <w:t xml:space="preserve"> text and how this can be applied to all forms of media </w:t>
            </w:r>
          </w:p>
        </w:tc>
        <w:tc>
          <w:tcPr>
            <w:tcW w:w="2163" w:type="dxa"/>
          </w:tcPr>
          <w:p w14:paraId="3B5D5FD4" w14:textId="77777777" w:rsidR="008B451E" w:rsidRDefault="008B451E" w:rsidP="008B451E"/>
          <w:p w14:paraId="083213FF" w14:textId="77777777" w:rsidR="008B451E" w:rsidRDefault="008B451E" w:rsidP="008B451E"/>
        </w:tc>
        <w:tc>
          <w:tcPr>
            <w:tcW w:w="2152" w:type="dxa"/>
          </w:tcPr>
          <w:p w14:paraId="0435D829" w14:textId="77777777" w:rsidR="008B451E" w:rsidRDefault="008B451E" w:rsidP="008B451E"/>
        </w:tc>
      </w:tr>
      <w:tr w:rsidR="008B451E" w14:paraId="330F4257" w14:textId="77777777" w:rsidTr="00CC3AFC">
        <w:trPr>
          <w:trHeight w:val="188"/>
        </w:trPr>
        <w:tc>
          <w:tcPr>
            <w:tcW w:w="1055" w:type="dxa"/>
          </w:tcPr>
          <w:p w14:paraId="72F6075D" w14:textId="6EC64F48" w:rsidR="008B451E" w:rsidRDefault="00507297" w:rsidP="008B451E">
            <w:r>
              <w:t>21/11/20</w:t>
            </w:r>
          </w:p>
        </w:tc>
        <w:tc>
          <w:tcPr>
            <w:tcW w:w="2272" w:type="dxa"/>
          </w:tcPr>
          <w:p w14:paraId="63856C3A" w14:textId="61B67240" w:rsidR="008B451E" w:rsidRDefault="00507297" w:rsidP="008B451E">
            <w:r>
              <w:t xml:space="preserve">GALLERY VISIT – SCOTTISH PORTAIT AWARDS </w:t>
            </w:r>
          </w:p>
        </w:tc>
        <w:tc>
          <w:tcPr>
            <w:tcW w:w="2032" w:type="dxa"/>
          </w:tcPr>
          <w:p w14:paraId="1095C736" w14:textId="4928370D" w:rsidR="008B451E" w:rsidRDefault="00507297" w:rsidP="008B451E">
            <w:r>
              <w:t xml:space="preserve">SCOTTISH ARTS CLUB </w:t>
            </w:r>
          </w:p>
        </w:tc>
        <w:tc>
          <w:tcPr>
            <w:tcW w:w="4283" w:type="dxa"/>
          </w:tcPr>
          <w:p w14:paraId="5D0829CC" w14:textId="185F6E2E" w:rsidR="008B451E" w:rsidRDefault="00965ED8" w:rsidP="008B451E">
            <w:r>
              <w:t>New upcoming artists as well as ways of working and presentation methods</w:t>
            </w:r>
          </w:p>
        </w:tc>
        <w:tc>
          <w:tcPr>
            <w:tcW w:w="2163" w:type="dxa"/>
          </w:tcPr>
          <w:p w14:paraId="1D386661" w14:textId="77777777" w:rsidR="008B451E" w:rsidRDefault="008B451E" w:rsidP="008B451E"/>
          <w:p w14:paraId="17BC66F7" w14:textId="50DF26D8" w:rsidR="008B451E" w:rsidRDefault="00965ED8" w:rsidP="008B451E">
            <w:r>
              <w:t xml:space="preserve">IMAGES ON BLOG </w:t>
            </w:r>
          </w:p>
        </w:tc>
        <w:tc>
          <w:tcPr>
            <w:tcW w:w="2152" w:type="dxa"/>
          </w:tcPr>
          <w:p w14:paraId="31C6CF66" w14:textId="0C499324" w:rsidR="008B451E" w:rsidRDefault="00E173E1" w:rsidP="008B451E">
            <w:r>
              <w:rPr>
                <w:rFonts w:cs="Arial"/>
                <w:sz w:val="20"/>
                <w:szCs w:val="20"/>
              </w:rPr>
              <w:t>This visit will encourage me to research and think about larger scale projects and exhibitions that run throughout Edinburgh.</w:t>
            </w:r>
          </w:p>
        </w:tc>
      </w:tr>
      <w:tr w:rsidR="008B451E" w14:paraId="42A8589E" w14:textId="77777777" w:rsidTr="00CC3AFC">
        <w:trPr>
          <w:trHeight w:val="178"/>
        </w:trPr>
        <w:tc>
          <w:tcPr>
            <w:tcW w:w="1055" w:type="dxa"/>
          </w:tcPr>
          <w:p w14:paraId="6B70C59D" w14:textId="235887EB" w:rsidR="008B451E" w:rsidRDefault="00507297" w:rsidP="008B451E">
            <w:r>
              <w:t>21/11/20</w:t>
            </w:r>
          </w:p>
        </w:tc>
        <w:tc>
          <w:tcPr>
            <w:tcW w:w="2272" w:type="dxa"/>
          </w:tcPr>
          <w:p w14:paraId="605A1936" w14:textId="1B605C3E" w:rsidR="008B451E" w:rsidRDefault="00507297" w:rsidP="008B451E">
            <w:r>
              <w:t>HUBCAP MEGANRUDDEN Q+A</w:t>
            </w:r>
          </w:p>
        </w:tc>
        <w:tc>
          <w:tcPr>
            <w:tcW w:w="2032" w:type="dxa"/>
          </w:tcPr>
          <w:p w14:paraId="7B860C26" w14:textId="089F2EE4" w:rsidR="008B451E" w:rsidRDefault="00507297" w:rsidP="008B451E">
            <w:r>
              <w:t xml:space="preserve">ONLINE EVENT </w:t>
            </w:r>
          </w:p>
        </w:tc>
        <w:tc>
          <w:tcPr>
            <w:tcW w:w="4283" w:type="dxa"/>
          </w:tcPr>
          <w:p w14:paraId="608CFE58" w14:textId="4725DEFE" w:rsidR="008B451E" w:rsidRDefault="00965ED8" w:rsidP="008B451E">
            <w:r>
              <w:rPr>
                <w:rFonts w:cs="Arial"/>
                <w:sz w:val="20"/>
                <w:szCs w:val="20"/>
              </w:rPr>
              <w:t xml:space="preserve">artists methods of working and how they convey specific themes the use of photography. How to artist uses her research and findings within her own work as well as things she </w:t>
            </w:r>
            <w:proofErr w:type="gramStart"/>
            <w:r>
              <w:rPr>
                <w:rFonts w:cs="Arial"/>
                <w:sz w:val="20"/>
                <w:szCs w:val="20"/>
              </w:rPr>
              <w:t>mention</w:t>
            </w:r>
            <w:proofErr w:type="gramEnd"/>
            <w:r>
              <w:rPr>
                <w:rFonts w:cs="Arial"/>
                <w:sz w:val="20"/>
                <w:szCs w:val="20"/>
              </w:rPr>
              <w:t xml:space="preserve"> I would like to look into for my own practice </w:t>
            </w:r>
          </w:p>
        </w:tc>
        <w:tc>
          <w:tcPr>
            <w:tcW w:w="2163" w:type="dxa"/>
          </w:tcPr>
          <w:p w14:paraId="1C066F94" w14:textId="77777777" w:rsidR="008B451E" w:rsidRDefault="008B451E" w:rsidP="008B451E"/>
          <w:p w14:paraId="3DF3530A" w14:textId="1CA1D041" w:rsidR="008B451E" w:rsidRDefault="00965ED8" w:rsidP="008B451E">
            <w:r>
              <w:t>NOTES IN SKETCHBOOK</w:t>
            </w:r>
          </w:p>
        </w:tc>
        <w:tc>
          <w:tcPr>
            <w:tcW w:w="2152" w:type="dxa"/>
          </w:tcPr>
          <w:p w14:paraId="3AC56B0B" w14:textId="08EF1BE6" w:rsidR="008B451E" w:rsidRDefault="00E173E1" w:rsidP="008B451E">
            <w:r>
              <w:rPr>
                <w:rFonts w:cs="Arial"/>
                <w:sz w:val="20"/>
                <w:szCs w:val="20"/>
              </w:rPr>
              <w:t xml:space="preserve">might experiment </w:t>
            </w:r>
            <w:r>
              <w:rPr>
                <w:rFonts w:cs="Arial"/>
                <w:sz w:val="20"/>
                <w:szCs w:val="20"/>
              </w:rPr>
              <w:t>looking at themes of the body and placement</w:t>
            </w:r>
            <w:r>
              <w:rPr>
                <w:rFonts w:cs="Arial"/>
                <w:sz w:val="20"/>
                <w:szCs w:val="20"/>
              </w:rPr>
              <w:t xml:space="preserve"> with my own practice after this </w:t>
            </w:r>
            <w:r>
              <w:rPr>
                <w:rFonts w:cs="Arial"/>
                <w:sz w:val="20"/>
                <w:szCs w:val="20"/>
              </w:rPr>
              <w:t>talk</w:t>
            </w:r>
            <w:r>
              <w:rPr>
                <w:rFonts w:cs="Arial"/>
                <w:sz w:val="20"/>
                <w:szCs w:val="20"/>
              </w:rPr>
              <w:t xml:space="preserve"> and consider how I can communicate my ideas</w:t>
            </w:r>
            <w:r>
              <w:rPr>
                <w:rFonts w:cs="Arial"/>
                <w:sz w:val="20"/>
                <w:szCs w:val="20"/>
              </w:rPr>
              <w:t xml:space="preserve"> better with more </w:t>
            </w:r>
            <w:proofErr w:type="gramStart"/>
            <w:r>
              <w:rPr>
                <w:rFonts w:cs="Arial"/>
                <w:sz w:val="20"/>
                <w:szCs w:val="20"/>
              </w:rPr>
              <w:t>thought out</w:t>
            </w:r>
            <w:proofErr w:type="gramEnd"/>
            <w:r>
              <w:rPr>
                <w:rFonts w:cs="Arial"/>
                <w:sz w:val="20"/>
                <w:szCs w:val="20"/>
              </w:rPr>
              <w:t xml:space="preserve"> research </w:t>
            </w:r>
          </w:p>
        </w:tc>
      </w:tr>
      <w:tr w:rsidR="00520F73" w14:paraId="23802EB9" w14:textId="77777777" w:rsidTr="00CC3AFC">
        <w:trPr>
          <w:trHeight w:val="699"/>
        </w:trPr>
        <w:tc>
          <w:tcPr>
            <w:tcW w:w="1055" w:type="dxa"/>
          </w:tcPr>
          <w:p w14:paraId="6AA6721C" w14:textId="36FE865C" w:rsidR="00520F73" w:rsidRDefault="00507297" w:rsidP="008B451E">
            <w:r>
              <w:t>3/12/20</w:t>
            </w:r>
          </w:p>
        </w:tc>
        <w:tc>
          <w:tcPr>
            <w:tcW w:w="2272" w:type="dxa"/>
          </w:tcPr>
          <w:p w14:paraId="664653ED" w14:textId="77777777" w:rsidR="00520F73" w:rsidRDefault="00520F73" w:rsidP="008B451E"/>
          <w:p w14:paraId="0E748EE4" w14:textId="5D9AB1CD" w:rsidR="00520F73" w:rsidRDefault="00507297" w:rsidP="008B451E">
            <w:r>
              <w:t xml:space="preserve">ARTIST TALK – ERIC SCHUMACHER </w:t>
            </w:r>
          </w:p>
        </w:tc>
        <w:tc>
          <w:tcPr>
            <w:tcW w:w="2032" w:type="dxa"/>
          </w:tcPr>
          <w:p w14:paraId="289A77D4" w14:textId="75664D7C" w:rsidR="00520F73" w:rsidRDefault="00507297" w:rsidP="008B451E">
            <w:r>
              <w:t xml:space="preserve">TALKING CAP – ONLINE EVENT </w:t>
            </w:r>
          </w:p>
        </w:tc>
        <w:tc>
          <w:tcPr>
            <w:tcW w:w="4283" w:type="dxa"/>
          </w:tcPr>
          <w:p w14:paraId="3AA619E6" w14:textId="77777777" w:rsidR="006D7D0C" w:rsidRDefault="00CC3AFC" w:rsidP="008B451E">
            <w:r>
              <w:t xml:space="preserve">Ways of working with different mediums as well as how to present and digest your visual and contextual research </w:t>
            </w:r>
          </w:p>
          <w:p w14:paraId="48F3BFEE" w14:textId="12860623" w:rsidR="00520F73" w:rsidRDefault="00CC3AFC" w:rsidP="008B451E">
            <w:r>
              <w:lastRenderedPageBreak/>
              <w:t>(</w:t>
            </w:r>
            <w:proofErr w:type="spellStart"/>
            <w:proofErr w:type="gramStart"/>
            <w:r>
              <w:t>raeding,film</w:t>
            </w:r>
            <w:proofErr w:type="gramEnd"/>
            <w:r>
              <w:t>,photography</w:t>
            </w:r>
            <w:proofErr w:type="spellEnd"/>
            <w:r>
              <w:t>)</w:t>
            </w:r>
          </w:p>
        </w:tc>
        <w:tc>
          <w:tcPr>
            <w:tcW w:w="2163" w:type="dxa"/>
          </w:tcPr>
          <w:p w14:paraId="4A16E4FA" w14:textId="10EE1E75" w:rsidR="00520F73" w:rsidRDefault="00965ED8" w:rsidP="008B451E">
            <w:r>
              <w:lastRenderedPageBreak/>
              <w:t>NOTES IN SKETCHBBOOK</w:t>
            </w:r>
          </w:p>
        </w:tc>
        <w:tc>
          <w:tcPr>
            <w:tcW w:w="2152" w:type="dxa"/>
          </w:tcPr>
          <w:p w14:paraId="4C5D4483" w14:textId="77777777" w:rsidR="00520F73" w:rsidRDefault="00815158" w:rsidP="008B451E">
            <w:pPr>
              <w:rPr>
                <w:rFonts w:cs="Arial"/>
                <w:sz w:val="20"/>
                <w:szCs w:val="20"/>
              </w:rPr>
            </w:pPr>
            <w:r>
              <w:rPr>
                <w:rFonts w:cs="Arial"/>
                <w:sz w:val="20"/>
                <w:szCs w:val="20"/>
              </w:rPr>
              <w:t xml:space="preserve">helped me think about using a range of working mediums. It also made me think </w:t>
            </w:r>
            <w:r>
              <w:rPr>
                <w:rFonts w:cs="Arial"/>
                <w:sz w:val="20"/>
                <w:szCs w:val="20"/>
              </w:rPr>
              <w:lastRenderedPageBreak/>
              <w:t xml:space="preserve">how I could incorporate </w:t>
            </w:r>
            <w:r>
              <w:rPr>
                <w:rFonts w:cs="Arial"/>
                <w:sz w:val="20"/>
                <w:szCs w:val="20"/>
              </w:rPr>
              <w:t xml:space="preserve">different working methods into </w:t>
            </w:r>
            <w:r>
              <w:rPr>
                <w:rFonts w:cs="Arial"/>
                <w:sz w:val="20"/>
                <w:szCs w:val="20"/>
              </w:rPr>
              <w:t xml:space="preserve">future projects. </w:t>
            </w:r>
          </w:p>
          <w:p w14:paraId="311A21F1" w14:textId="77777777" w:rsidR="00075054" w:rsidRDefault="00075054" w:rsidP="00075054">
            <w:r>
              <w:t>Organising future artists talks Q+As</w:t>
            </w:r>
          </w:p>
          <w:p w14:paraId="6B5B2AA7" w14:textId="5294F7E9" w:rsidR="00075054" w:rsidRDefault="00075054" w:rsidP="00075054">
            <w:r>
              <w:t>Applying for artist funding- opportunity’s</w:t>
            </w:r>
          </w:p>
        </w:tc>
      </w:tr>
      <w:tr w:rsidR="00520F73" w14:paraId="3E525881" w14:textId="77777777" w:rsidTr="00CC3AFC">
        <w:trPr>
          <w:trHeight w:val="6058"/>
        </w:trPr>
        <w:tc>
          <w:tcPr>
            <w:tcW w:w="1055" w:type="dxa"/>
          </w:tcPr>
          <w:p w14:paraId="223DBAFF" w14:textId="33C4E603" w:rsidR="00520F73" w:rsidRDefault="00507297" w:rsidP="008B451E">
            <w:r>
              <w:lastRenderedPageBreak/>
              <w:t>3/2/21</w:t>
            </w:r>
          </w:p>
        </w:tc>
        <w:tc>
          <w:tcPr>
            <w:tcW w:w="2272" w:type="dxa"/>
          </w:tcPr>
          <w:p w14:paraId="67706500" w14:textId="48F1A56A" w:rsidR="00520F73" w:rsidRDefault="00507297" w:rsidP="008B451E">
            <w:r>
              <w:t xml:space="preserve">MOVING IMAGES WORKSHOP – BENJAMIN FALLON </w:t>
            </w:r>
          </w:p>
          <w:p w14:paraId="353B92D1" w14:textId="4A09723D" w:rsidR="009020DC" w:rsidRDefault="009020DC" w:rsidP="008B451E"/>
        </w:tc>
        <w:tc>
          <w:tcPr>
            <w:tcW w:w="2032" w:type="dxa"/>
          </w:tcPr>
          <w:p w14:paraId="497C2F05" w14:textId="1A0E97E8" w:rsidR="00520F73" w:rsidRDefault="00507297" w:rsidP="008B451E">
            <w:r>
              <w:t xml:space="preserve">ONLINE EVENT </w:t>
            </w:r>
          </w:p>
        </w:tc>
        <w:tc>
          <w:tcPr>
            <w:tcW w:w="4283" w:type="dxa"/>
          </w:tcPr>
          <w:p w14:paraId="0BB76065" w14:textId="0A7F0349" w:rsidR="00507297" w:rsidRDefault="00CC3AFC" w:rsidP="008B451E">
            <w:r>
              <w:t xml:space="preserve">History on moving images as well as resources for researching video work and finding relevant artists. </w:t>
            </w:r>
          </w:p>
          <w:p w14:paraId="3C24BD84" w14:textId="49B04E44" w:rsidR="00507297" w:rsidRDefault="00507297" w:rsidP="008B451E"/>
        </w:tc>
        <w:tc>
          <w:tcPr>
            <w:tcW w:w="2163" w:type="dxa"/>
          </w:tcPr>
          <w:p w14:paraId="68873D9A" w14:textId="0A1218C5" w:rsidR="00520F73" w:rsidRDefault="00965ED8" w:rsidP="008B451E">
            <w:r>
              <w:t xml:space="preserve">NOTES </w:t>
            </w:r>
          </w:p>
        </w:tc>
        <w:tc>
          <w:tcPr>
            <w:tcW w:w="2152" w:type="dxa"/>
          </w:tcPr>
          <w:p w14:paraId="4539E583" w14:textId="18A1AD5D" w:rsidR="00507297" w:rsidRDefault="00CC3AFC" w:rsidP="008B451E">
            <w:r>
              <w:rPr>
                <w:rFonts w:cs="Arial"/>
                <w:sz w:val="20"/>
                <w:szCs w:val="20"/>
              </w:rPr>
              <w:t xml:space="preserve">This </w:t>
            </w:r>
            <w:r>
              <w:rPr>
                <w:rFonts w:cs="Arial"/>
                <w:sz w:val="20"/>
                <w:szCs w:val="20"/>
              </w:rPr>
              <w:t xml:space="preserve">workshop </w:t>
            </w:r>
            <w:r>
              <w:rPr>
                <w:rFonts w:cs="Arial"/>
                <w:sz w:val="20"/>
                <w:szCs w:val="20"/>
              </w:rPr>
              <w:t>I think will encourage me to use more</w:t>
            </w:r>
            <w:r>
              <w:rPr>
                <w:rFonts w:cs="Arial"/>
                <w:sz w:val="20"/>
                <w:szCs w:val="20"/>
              </w:rPr>
              <w:t xml:space="preserve"> </w:t>
            </w:r>
            <w:proofErr w:type="gramStart"/>
            <w:r>
              <w:rPr>
                <w:rFonts w:cs="Arial"/>
                <w:sz w:val="20"/>
                <w:szCs w:val="20"/>
              </w:rPr>
              <w:t xml:space="preserve">video </w:t>
            </w:r>
            <w:r>
              <w:rPr>
                <w:rFonts w:cs="Arial"/>
                <w:sz w:val="20"/>
                <w:szCs w:val="20"/>
              </w:rPr>
              <w:t xml:space="preserve"> in</w:t>
            </w:r>
            <w:proofErr w:type="gramEnd"/>
            <w:r>
              <w:rPr>
                <w:rFonts w:cs="Arial"/>
                <w:sz w:val="20"/>
                <w:szCs w:val="20"/>
              </w:rPr>
              <w:t xml:space="preserve"> my own practice </w:t>
            </w:r>
            <w:r>
              <w:rPr>
                <w:rFonts w:cs="Arial"/>
                <w:sz w:val="20"/>
                <w:szCs w:val="20"/>
              </w:rPr>
              <w:t xml:space="preserve">as well as a research tool for making 2d/3d work. </w:t>
            </w:r>
          </w:p>
          <w:p w14:paraId="3A6CF83F" w14:textId="77777777" w:rsidR="00507297" w:rsidRDefault="00507297" w:rsidP="008B451E"/>
          <w:p w14:paraId="1C9F22D7" w14:textId="77777777" w:rsidR="00507297" w:rsidRDefault="00507297" w:rsidP="008B451E"/>
          <w:p w14:paraId="786AE1E9" w14:textId="77777777" w:rsidR="00507297" w:rsidRDefault="00507297" w:rsidP="008B451E"/>
          <w:p w14:paraId="2753362E" w14:textId="200845CF" w:rsidR="00507297" w:rsidRDefault="00507297" w:rsidP="008B451E"/>
        </w:tc>
      </w:tr>
    </w:tbl>
    <w:tbl>
      <w:tblPr>
        <w:tblStyle w:val="TableGrid"/>
        <w:tblpPr w:leftFromText="180" w:rightFromText="180" w:vertAnchor="text" w:horzAnchor="margin" w:tblpY="2533"/>
        <w:tblOverlap w:val="never"/>
        <w:tblW w:w="13998" w:type="dxa"/>
        <w:tblLook w:val="04A0" w:firstRow="1" w:lastRow="0" w:firstColumn="1" w:lastColumn="0" w:noHBand="0" w:noVBand="1"/>
      </w:tblPr>
      <w:tblGrid>
        <w:gridCol w:w="988"/>
        <w:gridCol w:w="2268"/>
        <w:gridCol w:w="2126"/>
        <w:gridCol w:w="4252"/>
        <w:gridCol w:w="2268"/>
        <w:gridCol w:w="2096"/>
      </w:tblGrid>
      <w:tr w:rsidR="00CC3AFC" w14:paraId="15ED4428" w14:textId="77777777" w:rsidTr="00CC3AFC">
        <w:trPr>
          <w:trHeight w:val="1077"/>
        </w:trPr>
        <w:tc>
          <w:tcPr>
            <w:tcW w:w="988" w:type="dxa"/>
          </w:tcPr>
          <w:p w14:paraId="41F08DD2" w14:textId="77777777" w:rsidR="00CC3AFC" w:rsidRDefault="00CC3AFC" w:rsidP="00CC3AFC">
            <w:r>
              <w:t>1/3/21</w:t>
            </w:r>
          </w:p>
        </w:tc>
        <w:tc>
          <w:tcPr>
            <w:tcW w:w="2268" w:type="dxa"/>
          </w:tcPr>
          <w:p w14:paraId="447D9385" w14:textId="77777777" w:rsidR="00CC3AFC" w:rsidRDefault="00CC3AFC" w:rsidP="00CC3AFC">
            <w:r>
              <w:t>SHAREEN WILSON WORSHOP 2/3 - HUBCAP</w:t>
            </w:r>
          </w:p>
        </w:tc>
        <w:tc>
          <w:tcPr>
            <w:tcW w:w="2126" w:type="dxa"/>
          </w:tcPr>
          <w:p w14:paraId="2091342E" w14:textId="77777777" w:rsidR="00CC3AFC" w:rsidRDefault="00CC3AFC" w:rsidP="00CC3AFC">
            <w:r>
              <w:t>ONLINE EVENT</w:t>
            </w:r>
          </w:p>
        </w:tc>
        <w:tc>
          <w:tcPr>
            <w:tcW w:w="4252" w:type="dxa"/>
          </w:tcPr>
          <w:p w14:paraId="7D8B7A89" w14:textId="795ED847" w:rsidR="00CC3AFC" w:rsidRDefault="00075054" w:rsidP="00CC3AFC">
            <w:r>
              <w:t xml:space="preserve">Woking collectively and thinking about works and images as separate smaller pieces and not as a whole </w:t>
            </w:r>
          </w:p>
        </w:tc>
        <w:tc>
          <w:tcPr>
            <w:tcW w:w="2268" w:type="dxa"/>
          </w:tcPr>
          <w:p w14:paraId="6AE8D1F4" w14:textId="147BFB37" w:rsidR="00CC3AFC" w:rsidRDefault="00075054" w:rsidP="00CC3AFC">
            <w:r>
              <w:t xml:space="preserve">Notes </w:t>
            </w:r>
          </w:p>
        </w:tc>
        <w:tc>
          <w:tcPr>
            <w:tcW w:w="2096" w:type="dxa"/>
          </w:tcPr>
          <w:p w14:paraId="00CB64F9" w14:textId="2BAA849B" w:rsidR="00CC3AFC" w:rsidRDefault="00075054" w:rsidP="00075054">
            <w:r>
              <w:t xml:space="preserve">Encoring different was of working as well how to organise/work effectively online as a group </w:t>
            </w:r>
          </w:p>
        </w:tc>
      </w:tr>
      <w:tr w:rsidR="00CC3AFC" w14:paraId="15C8C507" w14:textId="77777777" w:rsidTr="00CC3AFC">
        <w:trPr>
          <w:trHeight w:val="1077"/>
        </w:trPr>
        <w:tc>
          <w:tcPr>
            <w:tcW w:w="988" w:type="dxa"/>
          </w:tcPr>
          <w:p w14:paraId="4A5C5FA4" w14:textId="77777777" w:rsidR="00CC3AFC" w:rsidRDefault="00CC3AFC" w:rsidP="006D7D0C">
            <w:pPr>
              <w:jc w:val="both"/>
            </w:pPr>
          </w:p>
        </w:tc>
        <w:tc>
          <w:tcPr>
            <w:tcW w:w="2268" w:type="dxa"/>
          </w:tcPr>
          <w:p w14:paraId="54CDE2E4" w14:textId="77777777" w:rsidR="00CC3AFC" w:rsidRDefault="00CC3AFC" w:rsidP="00CC3AFC"/>
        </w:tc>
        <w:tc>
          <w:tcPr>
            <w:tcW w:w="2126" w:type="dxa"/>
          </w:tcPr>
          <w:p w14:paraId="798631EC" w14:textId="77777777" w:rsidR="00CC3AFC" w:rsidRDefault="00CC3AFC" w:rsidP="00CC3AFC"/>
        </w:tc>
        <w:tc>
          <w:tcPr>
            <w:tcW w:w="4252" w:type="dxa"/>
          </w:tcPr>
          <w:p w14:paraId="2C36168F" w14:textId="77777777" w:rsidR="00CC3AFC" w:rsidRDefault="00CC3AFC" w:rsidP="00CC3AFC"/>
        </w:tc>
        <w:tc>
          <w:tcPr>
            <w:tcW w:w="2268" w:type="dxa"/>
          </w:tcPr>
          <w:p w14:paraId="320C2E1D" w14:textId="77777777" w:rsidR="00CC3AFC" w:rsidRDefault="00CC3AFC" w:rsidP="00CC3AFC"/>
        </w:tc>
        <w:tc>
          <w:tcPr>
            <w:tcW w:w="2096" w:type="dxa"/>
          </w:tcPr>
          <w:p w14:paraId="1851D0ED" w14:textId="77777777" w:rsidR="00CC3AFC" w:rsidRDefault="00CC3AFC" w:rsidP="00CC3AFC"/>
        </w:tc>
      </w:tr>
      <w:tr w:rsidR="00CC3AFC" w14:paraId="7569F213" w14:textId="77777777" w:rsidTr="00CC3AFC">
        <w:trPr>
          <w:trHeight w:val="1077"/>
        </w:trPr>
        <w:tc>
          <w:tcPr>
            <w:tcW w:w="988" w:type="dxa"/>
          </w:tcPr>
          <w:p w14:paraId="523B6878" w14:textId="77777777" w:rsidR="00CC3AFC" w:rsidRDefault="00CC3AFC" w:rsidP="00CC3AFC"/>
        </w:tc>
        <w:tc>
          <w:tcPr>
            <w:tcW w:w="2268" w:type="dxa"/>
          </w:tcPr>
          <w:p w14:paraId="4C23B602" w14:textId="77777777" w:rsidR="00CC3AFC" w:rsidRDefault="00CC3AFC" w:rsidP="00CC3AFC"/>
        </w:tc>
        <w:tc>
          <w:tcPr>
            <w:tcW w:w="2126" w:type="dxa"/>
          </w:tcPr>
          <w:p w14:paraId="110A5295" w14:textId="77777777" w:rsidR="00CC3AFC" w:rsidRDefault="00CC3AFC" w:rsidP="00CC3AFC"/>
        </w:tc>
        <w:tc>
          <w:tcPr>
            <w:tcW w:w="4252" w:type="dxa"/>
          </w:tcPr>
          <w:p w14:paraId="540EC82A" w14:textId="77777777" w:rsidR="00CC3AFC" w:rsidRDefault="00CC3AFC" w:rsidP="00CC3AFC"/>
        </w:tc>
        <w:tc>
          <w:tcPr>
            <w:tcW w:w="2268" w:type="dxa"/>
          </w:tcPr>
          <w:p w14:paraId="5621C946" w14:textId="77777777" w:rsidR="00CC3AFC" w:rsidRDefault="00CC3AFC" w:rsidP="00CC3AFC"/>
        </w:tc>
        <w:tc>
          <w:tcPr>
            <w:tcW w:w="2096" w:type="dxa"/>
          </w:tcPr>
          <w:p w14:paraId="69337059" w14:textId="77777777" w:rsidR="00CC3AFC" w:rsidRDefault="00CC3AFC" w:rsidP="00CC3AFC"/>
        </w:tc>
      </w:tr>
      <w:tr w:rsidR="00CC3AFC" w14:paraId="2C798FC9" w14:textId="77777777" w:rsidTr="00CC3AFC">
        <w:trPr>
          <w:trHeight w:val="994"/>
        </w:trPr>
        <w:tc>
          <w:tcPr>
            <w:tcW w:w="988" w:type="dxa"/>
          </w:tcPr>
          <w:p w14:paraId="7C78CABE" w14:textId="77777777" w:rsidR="00CC3AFC" w:rsidRDefault="00CC3AFC" w:rsidP="00CC3AFC"/>
        </w:tc>
        <w:tc>
          <w:tcPr>
            <w:tcW w:w="2268" w:type="dxa"/>
          </w:tcPr>
          <w:p w14:paraId="4106E75D" w14:textId="77777777" w:rsidR="00CC3AFC" w:rsidRDefault="00CC3AFC" w:rsidP="00CC3AFC"/>
        </w:tc>
        <w:tc>
          <w:tcPr>
            <w:tcW w:w="2126" w:type="dxa"/>
          </w:tcPr>
          <w:p w14:paraId="40E6BCDE" w14:textId="77777777" w:rsidR="00CC3AFC" w:rsidRDefault="00CC3AFC" w:rsidP="00CC3AFC"/>
        </w:tc>
        <w:tc>
          <w:tcPr>
            <w:tcW w:w="4252" w:type="dxa"/>
          </w:tcPr>
          <w:p w14:paraId="6EE86192" w14:textId="77777777" w:rsidR="00CC3AFC" w:rsidRDefault="00CC3AFC" w:rsidP="00CC3AFC"/>
        </w:tc>
        <w:tc>
          <w:tcPr>
            <w:tcW w:w="2268" w:type="dxa"/>
          </w:tcPr>
          <w:p w14:paraId="63F3FE78" w14:textId="77777777" w:rsidR="00CC3AFC" w:rsidRDefault="00CC3AFC" w:rsidP="00CC3AFC"/>
        </w:tc>
        <w:tc>
          <w:tcPr>
            <w:tcW w:w="2096" w:type="dxa"/>
          </w:tcPr>
          <w:p w14:paraId="2276391B" w14:textId="77777777" w:rsidR="00CC3AFC" w:rsidRDefault="00CC3AFC" w:rsidP="00CC3AFC"/>
        </w:tc>
      </w:tr>
    </w:tbl>
    <w:p w14:paraId="6CB6D279" w14:textId="77777777" w:rsidR="00E26C79" w:rsidRDefault="00E26C79"/>
    <w:p w14:paraId="0DB12C5A" w14:textId="77777777" w:rsidR="00CE60AC" w:rsidRDefault="00CE60AC"/>
    <w:sectPr w:rsidR="00CE60AC" w:rsidSect="00CE60AC">
      <w:headerReference w:type="even" r:id="rId6"/>
      <w:headerReference w:type="default" r:id="rId7"/>
      <w:footerReference w:type="even" r:id="rId8"/>
      <w:footerReference w:type="default" r:id="rId9"/>
      <w:headerReference w:type="first" r:id="rId10"/>
      <w:footerReference w:type="first" r:id="rId1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D297B2" w14:textId="77777777" w:rsidR="00A327F9" w:rsidRDefault="00A327F9" w:rsidP="00F37147">
      <w:pPr>
        <w:spacing w:after="0" w:line="240" w:lineRule="auto"/>
      </w:pPr>
      <w:r>
        <w:separator/>
      </w:r>
    </w:p>
  </w:endnote>
  <w:endnote w:type="continuationSeparator" w:id="0">
    <w:p w14:paraId="45B186E6" w14:textId="77777777" w:rsidR="00A327F9" w:rsidRDefault="00A327F9" w:rsidP="00F371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4891A1" w14:textId="77777777" w:rsidR="0077179E" w:rsidRDefault="007717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DED0DD" w14:textId="77777777" w:rsidR="0077179E" w:rsidRDefault="0077179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9C4229" w14:textId="77777777" w:rsidR="0077179E" w:rsidRDefault="007717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8FCADA" w14:textId="77777777" w:rsidR="00A327F9" w:rsidRDefault="00A327F9" w:rsidP="00F37147">
      <w:pPr>
        <w:spacing w:after="0" w:line="240" w:lineRule="auto"/>
      </w:pPr>
      <w:r>
        <w:separator/>
      </w:r>
    </w:p>
  </w:footnote>
  <w:footnote w:type="continuationSeparator" w:id="0">
    <w:p w14:paraId="5AFC0861" w14:textId="77777777" w:rsidR="00A327F9" w:rsidRDefault="00A327F9" w:rsidP="00F371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18C420" w14:textId="77777777" w:rsidR="0077179E" w:rsidRDefault="0077179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51C53A" w14:textId="1189918A" w:rsidR="008B451E" w:rsidRDefault="00667A0D" w:rsidP="00934A78">
    <w:r>
      <w:rPr>
        <w:rFonts w:ascii="Arial" w:hAnsi="Arial" w:cs="Arial"/>
        <w:b/>
        <w:bCs/>
        <w:sz w:val="72"/>
        <w:szCs w:val="72"/>
      </w:rPr>
      <w:t xml:space="preserve">PPES </w:t>
    </w:r>
    <w:r w:rsidR="000F104B">
      <w:rPr>
        <w:rFonts w:ascii="Arial" w:hAnsi="Arial" w:cs="Arial"/>
        <w:b/>
        <w:bCs/>
        <w:sz w:val="72"/>
        <w:szCs w:val="72"/>
      </w:rPr>
      <w:t>2</w:t>
    </w:r>
    <w:r>
      <w:rPr>
        <w:rFonts w:ascii="Arial" w:hAnsi="Arial" w:cs="Arial"/>
        <w:b/>
        <w:bCs/>
        <w:sz w:val="28"/>
        <w:szCs w:val="28"/>
      </w:rPr>
      <w:t xml:space="preserve">                                      </w:t>
    </w:r>
    <w:r w:rsidRPr="008B451E">
      <w:rPr>
        <w:rFonts w:ascii="Arial" w:hAnsi="Arial" w:cs="Arial"/>
        <w:b/>
        <w:bCs/>
        <w:sz w:val="28"/>
        <w:szCs w:val="28"/>
      </w:rPr>
      <w:t>Record of Engagement</w:t>
    </w:r>
    <w:r>
      <w:rPr>
        <w:noProof/>
      </w:rPr>
      <w:t xml:space="preserve">                                                                               </w:t>
    </w:r>
    <w:r w:rsidR="0077179E">
      <w:rPr>
        <w:noProof/>
      </w:rPr>
      <w:drawing>
        <wp:inline distT="0" distB="0" distL="0" distR="0" wp14:anchorId="547F3CA3" wp14:editId="02DDBC42">
          <wp:extent cx="941560" cy="883439"/>
          <wp:effectExtent l="0" t="0" r="0" b="5715"/>
          <wp:docPr id="6" name="Picture 6"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 up of a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63539" cy="904062"/>
                  </a:xfrm>
                  <a:prstGeom prst="rect">
                    <a:avLst/>
                  </a:prstGeom>
                </pic:spPr>
              </pic:pic>
            </a:graphicData>
          </a:graphic>
        </wp:inline>
      </w:drawing>
    </w:r>
  </w:p>
  <w:p w14:paraId="5D0D4B89" w14:textId="320812B2" w:rsidR="00F37147" w:rsidRDefault="00F37147" w:rsidP="008B45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A6C3E3" w14:textId="77777777" w:rsidR="0077179E" w:rsidRDefault="0077179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60AC"/>
    <w:rsid w:val="00075054"/>
    <w:rsid w:val="000F104B"/>
    <w:rsid w:val="001D4377"/>
    <w:rsid w:val="002B1420"/>
    <w:rsid w:val="003507B4"/>
    <w:rsid w:val="0036032E"/>
    <w:rsid w:val="004622AA"/>
    <w:rsid w:val="00466CEC"/>
    <w:rsid w:val="004E3ABD"/>
    <w:rsid w:val="00507297"/>
    <w:rsid w:val="00520F73"/>
    <w:rsid w:val="00667A0D"/>
    <w:rsid w:val="006D7D0C"/>
    <w:rsid w:val="00730341"/>
    <w:rsid w:val="00770964"/>
    <w:rsid w:val="0077179E"/>
    <w:rsid w:val="00815158"/>
    <w:rsid w:val="0082652B"/>
    <w:rsid w:val="008B451E"/>
    <w:rsid w:val="008F740F"/>
    <w:rsid w:val="009020DC"/>
    <w:rsid w:val="00934A78"/>
    <w:rsid w:val="00965ED8"/>
    <w:rsid w:val="00A327F9"/>
    <w:rsid w:val="00C67F17"/>
    <w:rsid w:val="00CC3AFC"/>
    <w:rsid w:val="00CE60AC"/>
    <w:rsid w:val="00DD2785"/>
    <w:rsid w:val="00E173E1"/>
    <w:rsid w:val="00E26C79"/>
    <w:rsid w:val="00E27179"/>
    <w:rsid w:val="00E33EF6"/>
    <w:rsid w:val="00F37147"/>
    <w:rsid w:val="5F0254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FC1EE"/>
  <w15:chartTrackingRefBased/>
  <w15:docId w15:val="{11A69E2A-E787-4BCA-992B-C008E55151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E60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3714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7147"/>
  </w:style>
  <w:style w:type="paragraph" w:styleId="Footer">
    <w:name w:val="footer"/>
    <w:basedOn w:val="Normal"/>
    <w:link w:val="FooterChar"/>
    <w:uiPriority w:val="99"/>
    <w:unhideWhenUsed/>
    <w:rsid w:val="00F3714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71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5</Pages>
  <Words>568</Words>
  <Characters>3242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Edinburgh College</Company>
  <LinksUpToDate>false</LinksUpToDate>
  <CharactersWithSpaces>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Holligan</dc:creator>
  <cp:keywords/>
  <dc:description/>
  <cp:lastModifiedBy>charley millar</cp:lastModifiedBy>
  <cp:revision>6</cp:revision>
  <dcterms:created xsi:type="dcterms:W3CDTF">2021-05-16T17:15:00Z</dcterms:created>
  <dcterms:modified xsi:type="dcterms:W3CDTF">2021-05-17T21:57:00Z</dcterms:modified>
</cp:coreProperties>
</file>